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1568" w14:textId="77777777" w:rsidR="00F13FF9" w:rsidRPr="00F13FF9" w:rsidRDefault="00F13FF9" w:rsidP="00C047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5E3F2" w14:textId="58A3B8D8" w:rsidR="00C04715" w:rsidRPr="00F13FF9" w:rsidRDefault="00C04715" w:rsidP="00C047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FF9">
        <w:rPr>
          <w:rFonts w:ascii="Times New Roman" w:hAnsi="Times New Roman" w:cs="Times New Roman"/>
          <w:b/>
          <w:bCs/>
          <w:sz w:val="24"/>
          <w:szCs w:val="24"/>
        </w:rPr>
        <w:t>WESTERN TRIAL LAWYERS ASSOCIATION</w:t>
      </w:r>
    </w:p>
    <w:p w14:paraId="292EA3A1" w14:textId="5482A664" w:rsidR="00C04715" w:rsidRPr="00F13FF9" w:rsidRDefault="00C04715" w:rsidP="00F13F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FF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E40A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13FF9">
        <w:rPr>
          <w:rFonts w:ascii="Times New Roman" w:hAnsi="Times New Roman" w:cs="Times New Roman"/>
          <w:b/>
          <w:bCs/>
          <w:sz w:val="24"/>
          <w:szCs w:val="24"/>
        </w:rPr>
        <w:t xml:space="preserve"> VENDOR AGREEMENT</w:t>
      </w:r>
    </w:p>
    <w:p w14:paraId="548B0158" w14:textId="2859EF87" w:rsidR="00C04715" w:rsidRPr="00F13FF9" w:rsidRDefault="00C04715" w:rsidP="00CA788D">
      <w:pPr>
        <w:spacing w:after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</w:rPr>
        <w:t>Western Trial Lawyers Association, herein called “WTLA” and registered vendor attendee, herein called “Vendor”, have entered into this agreement</w:t>
      </w:r>
      <w:r w:rsidR="00F13FF9" w:rsidRPr="00F13FF9">
        <w:rPr>
          <w:rFonts w:ascii="Times New Roman" w:hAnsi="Times New Roman" w:cs="Times New Roman"/>
          <w:sz w:val="24"/>
          <w:szCs w:val="24"/>
        </w:rPr>
        <w:t xml:space="preserve"> (“Agreement”)</w:t>
      </w:r>
      <w:r w:rsidRPr="00F13FF9">
        <w:rPr>
          <w:rFonts w:ascii="Times New Roman" w:hAnsi="Times New Roman" w:cs="Times New Roman"/>
          <w:sz w:val="24"/>
          <w:szCs w:val="24"/>
        </w:rPr>
        <w:t>, establishing a vendor agreement with WTLA.</w:t>
      </w:r>
      <w:r w:rsidR="00CF474D">
        <w:rPr>
          <w:rFonts w:ascii="Times New Roman" w:hAnsi="Times New Roman" w:cs="Times New Roman"/>
          <w:sz w:val="24"/>
          <w:szCs w:val="24"/>
        </w:rPr>
        <w:t xml:space="preserve">   You may sponsor either the 2024 Ski Seminar or the 2024 Hawaii Seminar or both.</w:t>
      </w:r>
    </w:p>
    <w:p w14:paraId="7CA66A49" w14:textId="03427BB6" w:rsidR="002272E2" w:rsidRPr="00F13FF9" w:rsidRDefault="002272E2" w:rsidP="00CA788D">
      <w:pPr>
        <w:pStyle w:val="ListParagraph"/>
        <w:numPr>
          <w:ilvl w:val="0"/>
          <w:numId w:val="2"/>
        </w:numPr>
        <w:spacing w:after="24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  <w:u w:val="single"/>
        </w:rPr>
        <w:t>Vendor Sponsorship Level</w:t>
      </w:r>
      <w:r w:rsidR="00DE3AB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F13FF9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5"/>
        <w:gridCol w:w="1456"/>
        <w:gridCol w:w="1560"/>
        <w:gridCol w:w="1620"/>
      </w:tblGrid>
      <w:tr w:rsidR="00C04715" w:rsidRPr="00F13FF9" w14:paraId="5CB3B700" w14:textId="77777777" w:rsidTr="00F7061A">
        <w:trPr>
          <w:jc w:val="center"/>
        </w:trPr>
        <w:tc>
          <w:tcPr>
            <w:tcW w:w="3505" w:type="dxa"/>
          </w:tcPr>
          <w:p w14:paraId="2375ECE8" w14:textId="77777777" w:rsidR="00C04715" w:rsidRPr="00F13FF9" w:rsidRDefault="00C04715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7E0E3E18" w14:textId="43DF5ACB" w:rsidR="00C04715" w:rsidRPr="00F13FF9" w:rsidRDefault="00C04715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>PLATINUM</w:t>
            </w:r>
          </w:p>
        </w:tc>
        <w:tc>
          <w:tcPr>
            <w:tcW w:w="1560" w:type="dxa"/>
          </w:tcPr>
          <w:p w14:paraId="0371194E" w14:textId="7D410109" w:rsidR="00C04715" w:rsidRPr="00F13FF9" w:rsidRDefault="00C04715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</w:p>
        </w:tc>
        <w:tc>
          <w:tcPr>
            <w:tcW w:w="1620" w:type="dxa"/>
          </w:tcPr>
          <w:p w14:paraId="24E47F1C" w14:textId="298CFFB9" w:rsidR="00C04715" w:rsidRPr="00F13FF9" w:rsidRDefault="00C04715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>SILVER</w:t>
            </w:r>
          </w:p>
        </w:tc>
      </w:tr>
      <w:tr w:rsidR="00C04715" w:rsidRPr="00F13FF9" w14:paraId="5EE1A8E7" w14:textId="77777777" w:rsidTr="00F7061A">
        <w:trPr>
          <w:jc w:val="center"/>
        </w:trPr>
        <w:tc>
          <w:tcPr>
            <w:tcW w:w="3505" w:type="dxa"/>
          </w:tcPr>
          <w:p w14:paraId="758068C4" w14:textId="649A64A0" w:rsidR="00C04715" w:rsidRPr="00F13FF9" w:rsidRDefault="00C04715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40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 xml:space="preserve"> Ski Seminar</w:t>
            </w:r>
          </w:p>
        </w:tc>
        <w:tc>
          <w:tcPr>
            <w:tcW w:w="826" w:type="dxa"/>
          </w:tcPr>
          <w:p w14:paraId="5A402B60" w14:textId="46D95526" w:rsidR="00C04715" w:rsidRPr="00F13FF9" w:rsidRDefault="00847A0C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6,500</w:t>
            </w:r>
          </w:p>
        </w:tc>
        <w:tc>
          <w:tcPr>
            <w:tcW w:w="1560" w:type="dxa"/>
          </w:tcPr>
          <w:p w14:paraId="6ACCEB99" w14:textId="73FD0EAA" w:rsidR="00C04715" w:rsidRPr="00F13FF9" w:rsidRDefault="00847A0C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57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27731BC" w14:textId="3D8A3945" w:rsidR="00C04715" w:rsidRPr="00F13FF9" w:rsidRDefault="00847A0C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57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04715" w:rsidRPr="00F13FF9" w14:paraId="26226905" w14:textId="77777777" w:rsidTr="00F7061A">
        <w:trPr>
          <w:jc w:val="center"/>
        </w:trPr>
        <w:tc>
          <w:tcPr>
            <w:tcW w:w="3505" w:type="dxa"/>
          </w:tcPr>
          <w:p w14:paraId="12197E1D" w14:textId="04D9D5EE" w:rsidR="00C04715" w:rsidRPr="00F13FF9" w:rsidRDefault="00C04715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40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 xml:space="preserve"> Hawaii Seminar</w:t>
            </w:r>
          </w:p>
        </w:tc>
        <w:tc>
          <w:tcPr>
            <w:tcW w:w="826" w:type="dxa"/>
          </w:tcPr>
          <w:p w14:paraId="7707C9FE" w14:textId="323078DF" w:rsidR="00C04715" w:rsidRPr="00F13FF9" w:rsidRDefault="00847A0C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6,500</w:t>
            </w:r>
          </w:p>
        </w:tc>
        <w:tc>
          <w:tcPr>
            <w:tcW w:w="1560" w:type="dxa"/>
          </w:tcPr>
          <w:p w14:paraId="00DCFC9B" w14:textId="01F1871B" w:rsidR="00C04715" w:rsidRPr="00F13FF9" w:rsidRDefault="00847A0C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57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8D36601" w14:textId="784CAE11" w:rsidR="00C04715" w:rsidRPr="00F13FF9" w:rsidRDefault="00847A0C" w:rsidP="00C0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57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4715" w:rsidRPr="00F13F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04715" w:rsidRPr="00F13FF9" w14:paraId="3746D0D7" w14:textId="77777777" w:rsidTr="00F7061A">
        <w:trPr>
          <w:jc w:val="center"/>
        </w:trPr>
        <w:tc>
          <w:tcPr>
            <w:tcW w:w="3505" w:type="dxa"/>
          </w:tcPr>
          <w:p w14:paraId="1123BB36" w14:textId="7C6FF969" w:rsidR="00C04715" w:rsidRPr="00F13FF9" w:rsidRDefault="00C04715" w:rsidP="00C047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Sponsorship for year</w:t>
            </w:r>
          </w:p>
        </w:tc>
        <w:tc>
          <w:tcPr>
            <w:tcW w:w="826" w:type="dxa"/>
          </w:tcPr>
          <w:p w14:paraId="22D1CAA7" w14:textId="103EF9F1" w:rsidR="00C04715" w:rsidRPr="00F13FF9" w:rsidRDefault="00847A0C" w:rsidP="00C047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="00C04715" w:rsidRPr="00F1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13,000</w:t>
            </w:r>
          </w:p>
        </w:tc>
        <w:tc>
          <w:tcPr>
            <w:tcW w:w="1560" w:type="dxa"/>
          </w:tcPr>
          <w:p w14:paraId="65583FCF" w14:textId="79AA743E" w:rsidR="00C04715" w:rsidRPr="00F13FF9" w:rsidRDefault="00847A0C" w:rsidP="00C047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="00570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04715" w:rsidRPr="00F1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70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04715" w:rsidRPr="00F1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</w:tcPr>
          <w:p w14:paraId="0594CB8F" w14:textId="228705BA" w:rsidR="00C04715" w:rsidRPr="00F13FF9" w:rsidRDefault="00847A0C" w:rsidP="00C047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="00570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04715" w:rsidRPr="00F1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</w:tbl>
    <w:p w14:paraId="47FBFFCB" w14:textId="77777777" w:rsidR="002272E2" w:rsidRPr="00F13FF9" w:rsidRDefault="002272E2" w:rsidP="00CA788D">
      <w:pPr>
        <w:pStyle w:val="ListParagraph"/>
        <w:spacing w:after="240" w:line="240" w:lineRule="auto"/>
        <w:ind w:left="0" w:firstLine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C1C7703" w14:textId="5165A925" w:rsidR="002272E2" w:rsidRPr="00F13FF9" w:rsidRDefault="002272E2" w:rsidP="00CA788D">
      <w:pPr>
        <w:pStyle w:val="ListParagraph"/>
        <w:numPr>
          <w:ilvl w:val="0"/>
          <w:numId w:val="2"/>
        </w:numPr>
        <w:spacing w:after="24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  <w:u w:val="single"/>
        </w:rPr>
        <w:t>Written Materials</w:t>
      </w:r>
      <w:r w:rsidR="00DE3AB2">
        <w:rPr>
          <w:rFonts w:ascii="Times New Roman" w:hAnsi="Times New Roman" w:cs="Times New Roman"/>
          <w:sz w:val="24"/>
          <w:szCs w:val="24"/>
          <w:u w:val="single"/>
        </w:rPr>
        <w:t xml:space="preserve"> and/or PowerPoint</w:t>
      </w:r>
      <w:r w:rsidRPr="00F13FF9">
        <w:rPr>
          <w:rFonts w:ascii="Times New Roman" w:hAnsi="Times New Roman" w:cs="Times New Roman"/>
          <w:sz w:val="24"/>
          <w:szCs w:val="24"/>
        </w:rPr>
        <w:t xml:space="preserve">.  </w:t>
      </w:r>
      <w:r w:rsidR="00570137">
        <w:rPr>
          <w:rFonts w:ascii="Times New Roman" w:hAnsi="Times New Roman" w:cs="Times New Roman"/>
          <w:sz w:val="24"/>
          <w:szCs w:val="24"/>
        </w:rPr>
        <w:t>You will be required to submit w</w:t>
      </w:r>
      <w:r w:rsidR="00847A0C" w:rsidRPr="00F13FF9">
        <w:rPr>
          <w:rFonts w:ascii="Times New Roman" w:hAnsi="Times New Roman" w:cs="Times New Roman"/>
          <w:sz w:val="24"/>
          <w:szCs w:val="24"/>
        </w:rPr>
        <w:t>ritten materials</w:t>
      </w:r>
      <w:r w:rsidR="00570137">
        <w:rPr>
          <w:rFonts w:ascii="Times New Roman" w:hAnsi="Times New Roman" w:cs="Times New Roman"/>
          <w:sz w:val="24"/>
          <w:szCs w:val="24"/>
        </w:rPr>
        <w:t xml:space="preserve"> </w:t>
      </w:r>
      <w:r w:rsidR="00DE3AB2">
        <w:rPr>
          <w:rFonts w:ascii="Times New Roman" w:hAnsi="Times New Roman" w:cs="Times New Roman"/>
          <w:sz w:val="24"/>
          <w:szCs w:val="24"/>
        </w:rPr>
        <w:t xml:space="preserve">and/or PowerPoint presentation.  </w:t>
      </w:r>
      <w:r w:rsidR="00570137">
        <w:rPr>
          <w:rFonts w:ascii="Times New Roman" w:hAnsi="Times New Roman" w:cs="Times New Roman"/>
          <w:sz w:val="24"/>
          <w:szCs w:val="24"/>
        </w:rPr>
        <w:t>Written materials</w:t>
      </w:r>
      <w:r w:rsidR="00DE3AB2">
        <w:rPr>
          <w:rFonts w:ascii="Times New Roman" w:hAnsi="Times New Roman" w:cs="Times New Roman"/>
          <w:sz w:val="24"/>
          <w:szCs w:val="24"/>
        </w:rPr>
        <w:t xml:space="preserve"> and/or PowerPoint will be due</w:t>
      </w:r>
      <w:r w:rsidR="00847A0C" w:rsidRPr="00F13FF9">
        <w:rPr>
          <w:rFonts w:ascii="Times New Roman" w:hAnsi="Times New Roman" w:cs="Times New Roman"/>
          <w:sz w:val="24"/>
          <w:szCs w:val="24"/>
        </w:rPr>
        <w:t xml:space="preserve"> 30 days prior to </w:t>
      </w:r>
      <w:r w:rsidR="00DE3AB2">
        <w:rPr>
          <w:rFonts w:ascii="Times New Roman" w:hAnsi="Times New Roman" w:cs="Times New Roman"/>
          <w:sz w:val="24"/>
          <w:szCs w:val="24"/>
        </w:rPr>
        <w:t>each</w:t>
      </w:r>
      <w:r w:rsidR="00847A0C" w:rsidRPr="00F13FF9">
        <w:rPr>
          <w:rFonts w:ascii="Times New Roman" w:hAnsi="Times New Roman" w:cs="Times New Roman"/>
          <w:sz w:val="24"/>
          <w:szCs w:val="24"/>
        </w:rPr>
        <w:t xml:space="preserve"> seminar. </w:t>
      </w:r>
      <w:r w:rsidR="00DE3AB2">
        <w:rPr>
          <w:rFonts w:ascii="Times New Roman" w:hAnsi="Times New Roman" w:cs="Times New Roman"/>
          <w:sz w:val="24"/>
          <w:szCs w:val="24"/>
        </w:rPr>
        <w:t xml:space="preserve"> The 202</w:t>
      </w:r>
      <w:r w:rsidR="005E40AF">
        <w:rPr>
          <w:rFonts w:ascii="Times New Roman" w:hAnsi="Times New Roman" w:cs="Times New Roman"/>
          <w:sz w:val="24"/>
          <w:szCs w:val="24"/>
        </w:rPr>
        <w:t>4</w:t>
      </w:r>
      <w:r w:rsidR="00DE3AB2">
        <w:rPr>
          <w:rFonts w:ascii="Times New Roman" w:hAnsi="Times New Roman" w:cs="Times New Roman"/>
          <w:sz w:val="24"/>
          <w:szCs w:val="24"/>
        </w:rPr>
        <w:t xml:space="preserve"> Ski Seminar materials will be due on </w:t>
      </w:r>
      <w:r w:rsidR="005E40AF">
        <w:rPr>
          <w:rFonts w:ascii="Times New Roman" w:hAnsi="Times New Roman" w:cs="Times New Roman"/>
          <w:sz w:val="24"/>
          <w:szCs w:val="24"/>
        </w:rPr>
        <w:t xml:space="preserve">January 31, </w:t>
      </w:r>
      <w:r w:rsidR="00CF474D">
        <w:rPr>
          <w:rFonts w:ascii="Times New Roman" w:hAnsi="Times New Roman" w:cs="Times New Roman"/>
          <w:sz w:val="24"/>
          <w:szCs w:val="24"/>
        </w:rPr>
        <w:t>2024,</w:t>
      </w:r>
      <w:r w:rsidR="00DE3AB2">
        <w:rPr>
          <w:rFonts w:ascii="Times New Roman" w:hAnsi="Times New Roman" w:cs="Times New Roman"/>
          <w:sz w:val="24"/>
          <w:szCs w:val="24"/>
        </w:rPr>
        <w:t xml:space="preserve"> and the 202</w:t>
      </w:r>
      <w:r w:rsidR="005E40AF">
        <w:rPr>
          <w:rFonts w:ascii="Times New Roman" w:hAnsi="Times New Roman" w:cs="Times New Roman"/>
          <w:sz w:val="24"/>
          <w:szCs w:val="24"/>
        </w:rPr>
        <w:t>4</w:t>
      </w:r>
      <w:r w:rsidR="00DE3AB2">
        <w:rPr>
          <w:rFonts w:ascii="Times New Roman" w:hAnsi="Times New Roman" w:cs="Times New Roman"/>
          <w:sz w:val="24"/>
          <w:szCs w:val="24"/>
        </w:rPr>
        <w:t xml:space="preserve"> Hawaii Seminar materials will be due on </w:t>
      </w:r>
      <w:r w:rsidR="005E40AF">
        <w:rPr>
          <w:rFonts w:ascii="Times New Roman" w:hAnsi="Times New Roman" w:cs="Times New Roman"/>
          <w:sz w:val="24"/>
          <w:szCs w:val="24"/>
        </w:rPr>
        <w:t>May 3, 2024</w:t>
      </w:r>
      <w:r w:rsidR="00DE3A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B065F7" w14:textId="10DCFD37" w:rsidR="002272E2" w:rsidRPr="00F13FF9" w:rsidRDefault="002272E2" w:rsidP="00CA788D">
      <w:pPr>
        <w:pStyle w:val="ListParagraph"/>
        <w:numPr>
          <w:ilvl w:val="0"/>
          <w:numId w:val="2"/>
        </w:numPr>
        <w:spacing w:after="24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  <w:u w:val="single"/>
        </w:rPr>
        <w:t>Vendor Boot</w:t>
      </w:r>
      <w:r w:rsidR="00DE3AB2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F13FF9">
        <w:rPr>
          <w:rFonts w:ascii="Times New Roman" w:hAnsi="Times New Roman" w:cs="Times New Roman"/>
          <w:sz w:val="24"/>
          <w:szCs w:val="24"/>
          <w:u w:val="single"/>
        </w:rPr>
        <w:t xml:space="preserve"> Setup</w:t>
      </w:r>
      <w:r w:rsidR="00570137">
        <w:rPr>
          <w:rFonts w:ascii="Times New Roman" w:hAnsi="Times New Roman" w:cs="Times New Roman"/>
          <w:sz w:val="24"/>
          <w:szCs w:val="24"/>
          <w:u w:val="single"/>
        </w:rPr>
        <w:t xml:space="preserve"> and Display Policy</w:t>
      </w:r>
      <w:r w:rsidRPr="00F13FF9">
        <w:rPr>
          <w:rFonts w:ascii="Times New Roman" w:hAnsi="Times New Roman" w:cs="Times New Roman"/>
          <w:sz w:val="24"/>
          <w:szCs w:val="24"/>
        </w:rPr>
        <w:t xml:space="preserve">. </w:t>
      </w:r>
      <w:r w:rsidR="006972CF" w:rsidRPr="00F13FF9">
        <w:rPr>
          <w:rFonts w:ascii="Times New Roman" w:hAnsi="Times New Roman" w:cs="Times New Roman"/>
          <w:sz w:val="24"/>
          <w:szCs w:val="24"/>
        </w:rPr>
        <w:t xml:space="preserve"> Each Vendor will</w:t>
      </w:r>
      <w:r w:rsidR="00570137">
        <w:rPr>
          <w:rFonts w:ascii="Times New Roman" w:hAnsi="Times New Roman" w:cs="Times New Roman"/>
          <w:sz w:val="24"/>
          <w:szCs w:val="24"/>
        </w:rPr>
        <w:t xml:space="preserve"> be given </w:t>
      </w:r>
      <w:r w:rsidR="00DE3AB2">
        <w:rPr>
          <w:rFonts w:ascii="Times New Roman" w:hAnsi="Times New Roman" w:cs="Times New Roman"/>
          <w:sz w:val="24"/>
          <w:szCs w:val="24"/>
        </w:rPr>
        <w:t>a table</w:t>
      </w:r>
      <w:r w:rsidR="00570137">
        <w:rPr>
          <w:rFonts w:ascii="Times New Roman" w:hAnsi="Times New Roman" w:cs="Times New Roman"/>
          <w:sz w:val="24"/>
          <w:szCs w:val="24"/>
        </w:rPr>
        <w:t xml:space="preserve"> and </w:t>
      </w:r>
      <w:r w:rsidR="00DE3AB2">
        <w:rPr>
          <w:rFonts w:ascii="Times New Roman" w:hAnsi="Times New Roman" w:cs="Times New Roman"/>
          <w:sz w:val="24"/>
          <w:szCs w:val="24"/>
        </w:rPr>
        <w:t xml:space="preserve">two </w:t>
      </w:r>
      <w:r w:rsidR="00570137">
        <w:rPr>
          <w:rFonts w:ascii="Times New Roman" w:hAnsi="Times New Roman" w:cs="Times New Roman"/>
          <w:sz w:val="24"/>
          <w:szCs w:val="24"/>
        </w:rPr>
        <w:t>chair</w:t>
      </w:r>
      <w:r w:rsidR="00DE3AB2">
        <w:rPr>
          <w:rFonts w:ascii="Times New Roman" w:hAnsi="Times New Roman" w:cs="Times New Roman"/>
          <w:sz w:val="24"/>
          <w:szCs w:val="24"/>
        </w:rPr>
        <w:t>s</w:t>
      </w:r>
      <w:r w:rsidR="00570137">
        <w:rPr>
          <w:rFonts w:ascii="Times New Roman" w:hAnsi="Times New Roman" w:cs="Times New Roman"/>
          <w:sz w:val="24"/>
          <w:szCs w:val="24"/>
        </w:rPr>
        <w:t xml:space="preserve"> for their setup.  Choice of table comes on a first come, first served basis, excluding </w:t>
      </w:r>
      <w:r w:rsidR="00CA788D">
        <w:rPr>
          <w:rFonts w:ascii="Times New Roman" w:hAnsi="Times New Roman" w:cs="Times New Roman"/>
          <w:sz w:val="24"/>
          <w:szCs w:val="24"/>
        </w:rPr>
        <w:t>Platinum sponsors who will have priority.  WTLA will contact you with the date and time when you can access t</w:t>
      </w:r>
      <w:r w:rsidR="00DE3AB2">
        <w:rPr>
          <w:rFonts w:ascii="Times New Roman" w:hAnsi="Times New Roman" w:cs="Times New Roman"/>
          <w:sz w:val="24"/>
          <w:szCs w:val="24"/>
        </w:rPr>
        <w:t>he</w:t>
      </w:r>
      <w:r w:rsidR="00CA788D">
        <w:rPr>
          <w:rFonts w:ascii="Times New Roman" w:hAnsi="Times New Roman" w:cs="Times New Roman"/>
          <w:sz w:val="24"/>
          <w:szCs w:val="24"/>
        </w:rPr>
        <w:t xml:space="preserve"> </w:t>
      </w:r>
      <w:r w:rsidR="00DE3AB2">
        <w:rPr>
          <w:rFonts w:ascii="Times New Roman" w:hAnsi="Times New Roman" w:cs="Times New Roman"/>
          <w:sz w:val="24"/>
          <w:szCs w:val="24"/>
        </w:rPr>
        <w:t>set-up</w:t>
      </w:r>
      <w:r w:rsidR="00CA788D">
        <w:rPr>
          <w:rFonts w:ascii="Times New Roman" w:hAnsi="Times New Roman" w:cs="Times New Roman"/>
          <w:sz w:val="24"/>
          <w:szCs w:val="24"/>
        </w:rPr>
        <w:t xml:space="preserve"> area.  </w:t>
      </w:r>
      <w:r w:rsidR="00570137">
        <w:rPr>
          <w:rFonts w:ascii="Times New Roman" w:hAnsi="Times New Roman" w:cs="Times New Roman"/>
          <w:sz w:val="24"/>
          <w:szCs w:val="24"/>
        </w:rPr>
        <w:t xml:space="preserve"> </w:t>
      </w:r>
      <w:r w:rsidR="00CA788D" w:rsidRPr="00F13FF9">
        <w:rPr>
          <w:rFonts w:ascii="Times New Roman" w:hAnsi="Times New Roman" w:cs="Times New Roman"/>
          <w:sz w:val="24"/>
          <w:szCs w:val="24"/>
        </w:rPr>
        <w:t>Any special requests must be made directly to the Executive Director of WTLA.</w:t>
      </w:r>
    </w:p>
    <w:p w14:paraId="484CCFF6" w14:textId="34B3E3F6" w:rsidR="00F13FF9" w:rsidRDefault="00847A0C" w:rsidP="00CA788D">
      <w:pPr>
        <w:pStyle w:val="ListParagraph"/>
        <w:numPr>
          <w:ilvl w:val="0"/>
          <w:numId w:val="2"/>
        </w:numPr>
        <w:spacing w:after="24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  <w:u w:val="single"/>
        </w:rPr>
        <w:t>Private</w:t>
      </w:r>
      <w:r w:rsidR="002272E2" w:rsidRPr="00F13FF9">
        <w:rPr>
          <w:rFonts w:ascii="Times New Roman" w:hAnsi="Times New Roman" w:cs="Times New Roman"/>
          <w:sz w:val="24"/>
          <w:szCs w:val="24"/>
          <w:u w:val="single"/>
        </w:rPr>
        <w:t xml:space="preserve"> Events</w:t>
      </w:r>
      <w:r w:rsidR="002272E2" w:rsidRPr="00F13FF9">
        <w:rPr>
          <w:rFonts w:ascii="Times New Roman" w:hAnsi="Times New Roman" w:cs="Times New Roman"/>
          <w:sz w:val="24"/>
          <w:szCs w:val="24"/>
        </w:rPr>
        <w:t xml:space="preserve">.  </w:t>
      </w:r>
      <w:r w:rsidR="00DE3AB2">
        <w:rPr>
          <w:rFonts w:ascii="Times New Roman" w:hAnsi="Times New Roman" w:cs="Times New Roman"/>
          <w:sz w:val="24"/>
          <w:szCs w:val="24"/>
        </w:rPr>
        <w:t>Private (n</w:t>
      </w:r>
      <w:r w:rsidRPr="00F13FF9">
        <w:rPr>
          <w:rFonts w:ascii="Times New Roman" w:hAnsi="Times New Roman" w:cs="Times New Roman"/>
          <w:sz w:val="24"/>
          <w:szCs w:val="24"/>
        </w:rPr>
        <w:t>on WTLA sponsored events</w:t>
      </w:r>
      <w:r w:rsidR="00DE3AB2">
        <w:rPr>
          <w:rFonts w:ascii="Times New Roman" w:hAnsi="Times New Roman" w:cs="Times New Roman"/>
          <w:sz w:val="24"/>
          <w:szCs w:val="24"/>
        </w:rPr>
        <w:t>)</w:t>
      </w:r>
      <w:r w:rsidRPr="00F13FF9">
        <w:rPr>
          <w:rFonts w:ascii="Times New Roman" w:hAnsi="Times New Roman" w:cs="Times New Roman"/>
          <w:sz w:val="24"/>
          <w:szCs w:val="24"/>
        </w:rPr>
        <w:t xml:space="preserve"> are not permitted </w:t>
      </w:r>
      <w:r w:rsidR="00DE3AB2">
        <w:rPr>
          <w:rFonts w:ascii="Times New Roman" w:hAnsi="Times New Roman" w:cs="Times New Roman"/>
          <w:sz w:val="24"/>
          <w:szCs w:val="24"/>
        </w:rPr>
        <w:t>during a scheduled WTLA event.</w:t>
      </w:r>
      <w:r w:rsidR="00F13FF9" w:rsidRPr="00F13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31A72" w14:textId="4E5CA236" w:rsidR="00F13FF9" w:rsidRPr="00F13FF9" w:rsidRDefault="00F13FF9" w:rsidP="00CA788D">
      <w:pPr>
        <w:pStyle w:val="ListParagraph"/>
        <w:numPr>
          <w:ilvl w:val="0"/>
          <w:numId w:val="2"/>
        </w:numPr>
        <w:spacing w:after="24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  <w:u w:val="single"/>
        </w:rPr>
        <w:t>Cancellation Policy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F5D628" w14:textId="39D44A68" w:rsidR="00CA788D" w:rsidRPr="00F13FF9" w:rsidRDefault="00CA788D" w:rsidP="00DE3AB2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</w:rPr>
        <w:t>Request for refund must be made in writing</w:t>
      </w:r>
      <w:r>
        <w:rPr>
          <w:rFonts w:ascii="Times New Roman" w:hAnsi="Times New Roman" w:cs="Times New Roman"/>
          <w:sz w:val="24"/>
          <w:szCs w:val="24"/>
        </w:rPr>
        <w:t xml:space="preserve"> to the Executive Director of </w:t>
      </w:r>
      <w:proofErr w:type="gramStart"/>
      <w:r>
        <w:rPr>
          <w:rFonts w:ascii="Times New Roman" w:hAnsi="Times New Roman" w:cs="Times New Roman"/>
          <w:sz w:val="24"/>
          <w:szCs w:val="24"/>
        </w:rPr>
        <w:t>WTLA;</w:t>
      </w:r>
      <w:proofErr w:type="gramEnd"/>
    </w:p>
    <w:p w14:paraId="55EA87C4" w14:textId="5848A2CC" w:rsidR="00F13FF9" w:rsidRPr="00F13FF9" w:rsidRDefault="00F13FF9" w:rsidP="00DE3AB2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</w:rPr>
        <w:t>50% cancellation refund will be given between the 60</w:t>
      </w:r>
      <w:r w:rsidRPr="00F13F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13FF9">
        <w:rPr>
          <w:rFonts w:ascii="Times New Roman" w:hAnsi="Times New Roman" w:cs="Times New Roman"/>
          <w:sz w:val="24"/>
          <w:szCs w:val="24"/>
        </w:rPr>
        <w:t xml:space="preserve"> and 30</w:t>
      </w:r>
      <w:r w:rsidRPr="00F13F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13FF9">
        <w:rPr>
          <w:rFonts w:ascii="Times New Roman" w:hAnsi="Times New Roman" w:cs="Times New Roman"/>
          <w:sz w:val="24"/>
          <w:szCs w:val="24"/>
        </w:rPr>
        <w:t xml:space="preserve"> day prior the seminar, with 50% credit toward the next event</w:t>
      </w:r>
      <w:r w:rsidR="00CA788D">
        <w:rPr>
          <w:rFonts w:ascii="Times New Roman" w:hAnsi="Times New Roman" w:cs="Times New Roman"/>
          <w:sz w:val="24"/>
          <w:szCs w:val="24"/>
        </w:rPr>
        <w:t>; and</w:t>
      </w:r>
    </w:p>
    <w:p w14:paraId="216749E4" w14:textId="759A6258" w:rsidR="00F13FF9" w:rsidRPr="00F13FF9" w:rsidRDefault="00F13FF9" w:rsidP="00CA788D">
      <w:pPr>
        <w:pStyle w:val="ListParagraph"/>
        <w:numPr>
          <w:ilvl w:val="1"/>
          <w:numId w:val="2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</w:rPr>
        <w:t>There will be no refund if there is a cancellation within 30 days prior to the seminar</w:t>
      </w:r>
      <w:r w:rsidR="00CA788D">
        <w:rPr>
          <w:rFonts w:ascii="Times New Roman" w:hAnsi="Times New Roman" w:cs="Times New Roman"/>
          <w:sz w:val="24"/>
          <w:szCs w:val="24"/>
        </w:rPr>
        <w:t>.</w:t>
      </w:r>
    </w:p>
    <w:p w14:paraId="669C8393" w14:textId="3065D6AF" w:rsidR="00847A0C" w:rsidRPr="00F13FF9" w:rsidRDefault="00847A0C" w:rsidP="00CA788D">
      <w:pPr>
        <w:spacing w:after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3FF9">
        <w:rPr>
          <w:rFonts w:ascii="Times New Roman" w:hAnsi="Times New Roman" w:cs="Times New Roman"/>
          <w:sz w:val="24"/>
          <w:szCs w:val="24"/>
        </w:rPr>
        <w:t xml:space="preserve">I have read, fully understand, and accept the contents of this Agreement, and am acting as duly authorized representative of </w:t>
      </w:r>
      <w:r w:rsidR="002272E2" w:rsidRPr="00F13FF9">
        <w:rPr>
          <w:rFonts w:ascii="Times New Roman" w:hAnsi="Times New Roman" w:cs="Times New Roman"/>
          <w:sz w:val="24"/>
          <w:szCs w:val="24"/>
        </w:rPr>
        <w:t>the Vendor.</w:t>
      </w:r>
    </w:p>
    <w:sectPr w:rsidR="00847A0C" w:rsidRPr="00F13F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D3F5" w14:textId="77777777" w:rsidR="000879F7" w:rsidRDefault="000879F7" w:rsidP="00C04715">
      <w:pPr>
        <w:spacing w:after="0" w:line="240" w:lineRule="auto"/>
      </w:pPr>
      <w:r>
        <w:separator/>
      </w:r>
    </w:p>
  </w:endnote>
  <w:endnote w:type="continuationSeparator" w:id="0">
    <w:p w14:paraId="1E176743" w14:textId="77777777" w:rsidR="000879F7" w:rsidRDefault="000879F7" w:rsidP="00C0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483A" w14:textId="77777777" w:rsidR="000879F7" w:rsidRDefault="000879F7" w:rsidP="00C04715">
      <w:pPr>
        <w:spacing w:after="0" w:line="240" w:lineRule="auto"/>
      </w:pPr>
      <w:r>
        <w:separator/>
      </w:r>
    </w:p>
  </w:footnote>
  <w:footnote w:type="continuationSeparator" w:id="0">
    <w:p w14:paraId="336E2F5F" w14:textId="77777777" w:rsidR="000879F7" w:rsidRDefault="000879F7" w:rsidP="00C04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0AFE" w14:textId="564C9D14" w:rsidR="00C04715" w:rsidRDefault="00C04715" w:rsidP="00C04715">
    <w:pPr>
      <w:pStyle w:val="Header"/>
      <w:jc w:val="center"/>
    </w:pPr>
    <w:r>
      <w:rPr>
        <w:noProof/>
      </w:rPr>
      <w:drawing>
        <wp:inline distT="0" distB="0" distL="0" distR="0" wp14:anchorId="5432F882" wp14:editId="3B2E4BA3">
          <wp:extent cx="846307" cy="1119566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070" cy="1123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959"/>
    <w:multiLevelType w:val="hybridMultilevel"/>
    <w:tmpl w:val="0E8A4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369CB"/>
    <w:multiLevelType w:val="hybridMultilevel"/>
    <w:tmpl w:val="D604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185089">
    <w:abstractNumId w:val="1"/>
  </w:num>
  <w:num w:numId="2" w16cid:durableId="58048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15"/>
    <w:rsid w:val="000879F7"/>
    <w:rsid w:val="00190EF0"/>
    <w:rsid w:val="002272E2"/>
    <w:rsid w:val="00285C09"/>
    <w:rsid w:val="00570137"/>
    <w:rsid w:val="005E40AF"/>
    <w:rsid w:val="006972CF"/>
    <w:rsid w:val="00701C9F"/>
    <w:rsid w:val="00847A0C"/>
    <w:rsid w:val="00C04715"/>
    <w:rsid w:val="00CA788D"/>
    <w:rsid w:val="00CF474D"/>
    <w:rsid w:val="00DE3AB2"/>
    <w:rsid w:val="00F13FF9"/>
    <w:rsid w:val="00F7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35D7A"/>
  <w15:chartTrackingRefBased/>
  <w15:docId w15:val="{361AF2F2-94A5-458E-ADD1-6636A259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15"/>
  </w:style>
  <w:style w:type="paragraph" w:styleId="Footer">
    <w:name w:val="footer"/>
    <w:basedOn w:val="Normal"/>
    <w:link w:val="FooterChar"/>
    <w:uiPriority w:val="99"/>
    <w:unhideWhenUsed/>
    <w:rsid w:val="00C04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15"/>
  </w:style>
  <w:style w:type="table" w:styleId="TableGrid">
    <w:name w:val="Table Grid"/>
    <w:basedOn w:val="TableNormal"/>
    <w:uiPriority w:val="39"/>
    <w:rsid w:val="00C0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McDonald</dc:creator>
  <cp:keywords/>
  <dc:description/>
  <cp:lastModifiedBy>lmcdonald@cartwright2.onmicrosoft.com</cp:lastModifiedBy>
  <cp:revision>2</cp:revision>
  <cp:lastPrinted>2022-09-15T23:11:00Z</cp:lastPrinted>
  <dcterms:created xsi:type="dcterms:W3CDTF">2023-12-20T21:45:00Z</dcterms:created>
  <dcterms:modified xsi:type="dcterms:W3CDTF">2023-12-20T21:45:00Z</dcterms:modified>
</cp:coreProperties>
</file>